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Више од 2.000 радних места је угрожено у Србији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2025-04-06</w:t>
      </w:r>
    </w:p>
    <w:p>
      <w:pPr/>
      <w:r>
        <w:t>2 мин. читања</w:t>
      </w:r>
    </w:p>
    <w:p/>
    <w:p>
      <w:r>
        <w:t>Домаћи произвођачи пелета губе у конкуренцији против страних произвођача. Шта ово значи за раднике?</w:t>
      </w:r>
    </w:p>
    <w:p>
      <w:r>
        <w:rPr>
          <w:b/>
        </w:rPr>
        <w:t xml:space="preserve">Детаљи. </w:t>
      </w:r>
      <w:r>
        <w:t xml:space="preserve">Влада Србије је почетком марта укинула привремену забрану увоза пелета, чиме су домаћи произвођачи доведени у ризик од </w:t>
      </w:r>
      <w:hyperlink r:id="rId11">
        <w:r>
          <w:rPr>
            <w:color w:val="0000FF"/>
            <w:u w:val="single"/>
          </w:rPr>
          <w:t>пропадања</w:t>
        </w:r>
      </w:hyperlink>
      <w:r>
        <w:t xml:space="preserve"> због лошијег положаја на тржишту у односу на стране.</w:t>
      </w:r>
    </w:p>
    <w:p>
      <w:r>
        <w:t>►Највећа претња домаћим капиталистичким произвођачима пелета су управо страни произвођачи. Они су знатно крупнији играчи и последично имају способности за масовну производњу јефтиног и неквалитетног (али свакако корисног) пелета који се извози у Србију.</w:t>
      </w:r>
    </w:p>
    <w:p>
      <w:r>
        <w:t>►Са свим овим на уму, није ни чудо што се домаћи произвођачи пелета буне - у ризику су од губитка егзистенције. Да би изашли као победници у тржишној борби против јачег конкурента, потребна им је подршка државе за успостављање „фер тржишне конкуренције“ у виду субвенција и проткеционистичких политика.</w:t>
      </w:r>
    </w:p>
    <w:p>
      <w:r>
        <w:t xml:space="preserve">►За пример успеха овакве државне интервенције у привреди узима се Пољска, чија се дрвна индустрија прошле </w:t>
      </w:r>
      <w:hyperlink r:id="rId12">
        <w:r>
          <w:rPr>
            <w:color w:val="0000FF"/>
            <w:u w:val="single"/>
          </w:rPr>
          <w:t>године</w:t>
        </w:r>
      </w:hyperlink>
      <w:r>
        <w:t xml:space="preserve"> борила са још једном капиталистичком кризом, током које су хиљаде радника губили своја радна места.</w:t>
      </w:r>
    </w:p>
    <w:p>
      <w:r>
        <w:t xml:space="preserve">►Док се капиталисти брину да ли ће моћи да наставе да остварују профит, више од 2000 радника је у ризику од </w:t>
      </w:r>
      <w:hyperlink r:id="rId11">
        <w:r>
          <w:rPr>
            <w:color w:val="0000FF"/>
            <w:u w:val="single"/>
          </w:rPr>
          <w:t>губитка</w:t>
        </w:r>
      </w:hyperlink>
      <w:r>
        <w:t xml:space="preserve"> својих радних места од којих, као и сваки припадник радничке класе, зависе.</w:t>
      </w:r>
    </w:p>
    <w:p>
      <w:r>
        <w:rPr>
          <w:b/>
        </w:rPr>
        <w:t>Треба да знате.</w:t>
      </w:r>
      <w:r>
        <w:t>Kапиталистичка класа ће увек заговорaти слободно тржиште и државну интервенцију када им је то у интересу, посебно против других  капиталиста. Док капиталисти примају субвенције (које сами радници плаћају кроз порезе) и опстају на одређеном тржишту које је тренутно профитабилно, они ће у првом тренутку када профитна стопа падне преусмерити свој капитал на профитабилније тржиште и оставити раднике на цедилу без неопходних животних средстава. Ово је феномен неизбежно повезан са капиталистичком привредом, било да је реч о „добром” или „лошем” капитализму.</w:t>
      </w:r>
    </w:p>
    <w:p>
      <w:r>
        <w:rPr>
          <w:b/>
        </w:rPr>
        <w:t>Закључак.</w:t>
      </w:r>
      <w:r>
        <w:t xml:space="preserve"> Овде је и више него очигледно ко ће највише платити због још једне капиталистичке кризе. Радничка класа која нема ништа осим своје радне снаге за продају на тржишту. У међувремену, најкрупнији капиталисти ће заузети одређена профитабилна тржишта, док ће већина капиталиста-губитника једноставно пласирати свој капитал на неко друго тржиште.</w:t>
      </w:r>
    </w:p>
    <w:p>
      <w:r>
        <w:t>►Да би се ово избегло, оваква анархија тржишта мора бити замењена свесно планираном социјалистичком привредом, чији ће основни циљ бити максимално задовољавање људских потреба целог друштва, а не стварање профита за мањину капиталиста. Ово је једино могуће кроз комунистичку едукацију и изградњу комунистичке партије која ће водити радничку класу ка њеној победи над капитализмом.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vise-od-2000-radnih-mesta-je-ugrozeno-u-srbiji" TargetMode="External"/><Relationship Id="rId11" Type="http://schemas.openxmlformats.org/officeDocument/2006/relationships/hyperlink" Target="https://www.danas.rs/vesti/ekonomija/2-000-radnih-mesta-ugrozeno-pks-proizvodjaci-peleta/" TargetMode="External"/><Relationship Id="rId12" Type="http://schemas.openxmlformats.org/officeDocument/2006/relationships/hyperlink" Target="https://www.globalwoodmarketsinfo.com/the-entire-poland-wood-industry-is-in-crisis-massive-layoffs-and-wood-prices-the-highest-in-the-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